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234A" w14:textId="77777777" w:rsidR="00D46B9E" w:rsidRDefault="00D46B9E" w:rsidP="00D46B9E">
      <w:pPr>
        <w:jc w:val="center"/>
        <w:rPr>
          <w:b/>
          <w:bCs/>
          <w:color w:val="000000"/>
          <w:sz w:val="28"/>
          <w:szCs w:val="28"/>
        </w:rPr>
      </w:pPr>
      <w:r>
        <w:rPr>
          <w:b/>
          <w:bCs/>
          <w:color w:val="000000"/>
          <w:sz w:val="28"/>
          <w:szCs w:val="28"/>
        </w:rPr>
        <w:t>Town Board Meeting</w:t>
      </w:r>
    </w:p>
    <w:p w14:paraId="75031593" w14:textId="1669C8DA" w:rsidR="00416DC4" w:rsidRDefault="00FD5E67" w:rsidP="00CD1E6F">
      <w:pPr>
        <w:ind w:left="2880" w:firstLine="720"/>
        <w:rPr>
          <w:b/>
          <w:bCs/>
          <w:color w:val="000000"/>
          <w:sz w:val="28"/>
          <w:szCs w:val="28"/>
        </w:rPr>
      </w:pPr>
      <w:r>
        <w:rPr>
          <w:b/>
          <w:bCs/>
          <w:color w:val="000000"/>
          <w:sz w:val="28"/>
          <w:szCs w:val="28"/>
        </w:rPr>
        <w:t>Town of Berge</w:t>
      </w:r>
      <w:r w:rsidR="00CD1E6F">
        <w:rPr>
          <w:b/>
          <w:bCs/>
          <w:color w:val="000000"/>
          <w:sz w:val="28"/>
          <w:szCs w:val="28"/>
        </w:rPr>
        <w:t>n</w:t>
      </w:r>
    </w:p>
    <w:p w14:paraId="2492F4E3" w14:textId="1FBAEBA0" w:rsidR="00CD1E6F" w:rsidRDefault="00CD1E6F" w:rsidP="00CD1E6F">
      <w:pPr>
        <w:ind w:left="2880" w:firstLine="720"/>
        <w:rPr>
          <w:b/>
          <w:bCs/>
          <w:color w:val="000000"/>
          <w:sz w:val="28"/>
          <w:szCs w:val="28"/>
        </w:rPr>
      </w:pPr>
      <w:r>
        <w:rPr>
          <w:b/>
          <w:bCs/>
          <w:color w:val="000000"/>
          <w:sz w:val="28"/>
          <w:szCs w:val="28"/>
        </w:rPr>
        <w:t>January, 9</w:t>
      </w:r>
      <w:r w:rsidR="006E2699" w:rsidRPr="00CD1E6F">
        <w:rPr>
          <w:b/>
          <w:bCs/>
          <w:color w:val="000000"/>
          <w:sz w:val="28"/>
          <w:szCs w:val="28"/>
          <w:vertAlign w:val="superscript"/>
        </w:rPr>
        <w:t>th</w:t>
      </w:r>
      <w:r w:rsidR="006E2699">
        <w:rPr>
          <w:b/>
          <w:bCs/>
          <w:color w:val="000000"/>
          <w:sz w:val="28"/>
          <w:szCs w:val="28"/>
        </w:rPr>
        <w:t xml:space="preserve"> 2024</w:t>
      </w:r>
    </w:p>
    <w:p w14:paraId="344B72AB" w14:textId="665D3EB5" w:rsidR="00D46B9E" w:rsidRDefault="008D2E76" w:rsidP="00416DC4">
      <w:pPr>
        <w:jc w:val="center"/>
        <w:rPr>
          <w:rFonts w:ascii="Verdana" w:hAnsi="Verdana"/>
          <w:color w:val="000000"/>
        </w:rPr>
      </w:pPr>
      <w:r>
        <w:rPr>
          <w:b/>
          <w:bCs/>
          <w:color w:val="000000"/>
          <w:sz w:val="28"/>
          <w:szCs w:val="28"/>
        </w:rPr>
        <w:t xml:space="preserve"> Town Hall- 10 Hunter Street, Bergen New York</w:t>
      </w:r>
    </w:p>
    <w:p w14:paraId="7B496B69" w14:textId="75B221BC" w:rsidR="00D46B9E" w:rsidRDefault="00D46B9E" w:rsidP="001E0E2B">
      <w:pPr>
        <w:rPr>
          <w:color w:val="000000"/>
          <w:sz w:val="20"/>
          <w:szCs w:val="20"/>
        </w:rPr>
      </w:pPr>
      <w:r w:rsidRPr="0047380A">
        <w:rPr>
          <w:color w:val="000000"/>
          <w:sz w:val="20"/>
          <w:szCs w:val="20"/>
        </w:rPr>
        <w:t xml:space="preserve">                                                               </w:t>
      </w:r>
      <w:r w:rsidR="00126F09" w:rsidRPr="0047380A">
        <w:rPr>
          <w:color w:val="000000"/>
          <w:sz w:val="20"/>
          <w:szCs w:val="20"/>
        </w:rPr>
        <w:tab/>
      </w:r>
      <w:r w:rsidR="001E30EE">
        <w:rPr>
          <w:color w:val="000000"/>
          <w:sz w:val="20"/>
          <w:szCs w:val="20"/>
        </w:rPr>
        <w:t xml:space="preserve">             </w:t>
      </w:r>
      <w:r w:rsidRPr="0047380A">
        <w:rPr>
          <w:color w:val="000000"/>
          <w:sz w:val="20"/>
          <w:szCs w:val="20"/>
        </w:rPr>
        <w:t>Agenda</w:t>
      </w:r>
    </w:p>
    <w:p w14:paraId="4DC5223B" w14:textId="5D311DEB" w:rsidR="001E30EE" w:rsidRDefault="001E30EE" w:rsidP="001E0E2B">
      <w:pPr>
        <w:rPr>
          <w:rFonts w:ascii="Verdana" w:hAnsi="Verdana"/>
          <w:color w:val="000000"/>
          <w:sz w:val="18"/>
          <w:szCs w:val="18"/>
        </w:rPr>
      </w:pPr>
    </w:p>
    <w:p w14:paraId="4055A467" w14:textId="3090C9B4" w:rsidR="00927F58" w:rsidRDefault="00927F58" w:rsidP="001E0E2B">
      <w:pPr>
        <w:rPr>
          <w:rFonts w:ascii="Verdana" w:hAnsi="Verdana"/>
          <w:color w:val="000000"/>
          <w:sz w:val="18"/>
          <w:szCs w:val="18"/>
        </w:rPr>
      </w:pPr>
    </w:p>
    <w:p w14:paraId="3D96C067" w14:textId="77777777" w:rsidR="00927F58" w:rsidRPr="00927F58" w:rsidRDefault="00927F58" w:rsidP="001E0E2B">
      <w:pPr>
        <w:rPr>
          <w:rFonts w:ascii="Verdana" w:hAnsi="Verdana"/>
          <w:color w:val="000000"/>
          <w:sz w:val="18"/>
          <w:szCs w:val="18"/>
        </w:rPr>
      </w:pPr>
    </w:p>
    <w:p w14:paraId="0E4754CF" w14:textId="0BE2B7E3" w:rsidR="00D46B9E" w:rsidRPr="00927F58" w:rsidRDefault="001F2DEB" w:rsidP="001E0E2B">
      <w:pPr>
        <w:keepNext/>
        <w:rPr>
          <w:rFonts w:ascii="Verdana" w:hAnsi="Verdana"/>
          <w:color w:val="000000"/>
          <w:sz w:val="18"/>
          <w:szCs w:val="18"/>
        </w:rPr>
      </w:pPr>
      <w:r w:rsidRPr="00927F58">
        <w:rPr>
          <w:b/>
          <w:bCs/>
          <w:color w:val="000000"/>
          <w:sz w:val="18"/>
          <w:szCs w:val="18"/>
        </w:rPr>
        <w:t xml:space="preserve">I. </w:t>
      </w:r>
      <w:r w:rsidR="0067075A" w:rsidRPr="00927F58">
        <w:rPr>
          <w:b/>
          <w:bCs/>
          <w:color w:val="000000"/>
          <w:sz w:val="18"/>
          <w:szCs w:val="18"/>
        </w:rPr>
        <w:t xml:space="preserve">Audit of </w:t>
      </w:r>
      <w:r w:rsidR="00653EE2" w:rsidRPr="00927F58">
        <w:rPr>
          <w:b/>
          <w:bCs/>
          <w:color w:val="000000"/>
          <w:sz w:val="18"/>
          <w:szCs w:val="18"/>
        </w:rPr>
        <w:t>Bills 6:45</w:t>
      </w:r>
      <w:r w:rsidR="0067075A" w:rsidRPr="00927F58">
        <w:rPr>
          <w:b/>
          <w:bCs/>
          <w:color w:val="000000"/>
          <w:sz w:val="18"/>
          <w:szCs w:val="18"/>
        </w:rPr>
        <w:t xml:space="preserve"> </w:t>
      </w:r>
      <w:r w:rsidR="00653EE2" w:rsidRPr="00927F58">
        <w:rPr>
          <w:b/>
          <w:bCs/>
          <w:color w:val="000000"/>
          <w:sz w:val="18"/>
          <w:szCs w:val="18"/>
        </w:rPr>
        <w:t>pm Call</w:t>
      </w:r>
      <w:r w:rsidRPr="00927F58">
        <w:rPr>
          <w:b/>
          <w:bCs/>
          <w:color w:val="000000"/>
          <w:sz w:val="18"/>
          <w:szCs w:val="18"/>
        </w:rPr>
        <w:t xml:space="preserve"> to Order </w:t>
      </w:r>
      <w:r w:rsidR="007B3E92">
        <w:rPr>
          <w:b/>
          <w:bCs/>
          <w:color w:val="000000"/>
          <w:sz w:val="18"/>
          <w:szCs w:val="18"/>
        </w:rPr>
        <w:t xml:space="preserve">of Organizational Meeting </w:t>
      </w:r>
      <w:r w:rsidR="00615EA1" w:rsidRPr="00927F58">
        <w:rPr>
          <w:b/>
          <w:bCs/>
          <w:color w:val="000000"/>
          <w:sz w:val="18"/>
          <w:szCs w:val="18"/>
        </w:rPr>
        <w:t>7:00</w:t>
      </w:r>
      <w:r w:rsidR="00D46B9E" w:rsidRPr="00927F58">
        <w:rPr>
          <w:b/>
          <w:bCs/>
          <w:color w:val="000000"/>
          <w:sz w:val="18"/>
          <w:szCs w:val="18"/>
        </w:rPr>
        <w:t xml:space="preserve"> pm</w:t>
      </w:r>
      <w:r w:rsidR="007B3E92">
        <w:rPr>
          <w:b/>
          <w:bCs/>
          <w:color w:val="000000"/>
          <w:sz w:val="18"/>
          <w:szCs w:val="18"/>
        </w:rPr>
        <w:t xml:space="preserve"> to be followed by Regular meeting of the Board.</w:t>
      </w:r>
    </w:p>
    <w:p w14:paraId="618D42E4" w14:textId="77777777" w:rsidR="00D46B9E" w:rsidRPr="00927F58" w:rsidRDefault="00D46B9E" w:rsidP="00D46B9E">
      <w:pPr>
        <w:rPr>
          <w:rFonts w:ascii="Verdana" w:hAnsi="Verdana"/>
          <w:color w:val="000000"/>
          <w:sz w:val="18"/>
          <w:szCs w:val="18"/>
        </w:rPr>
      </w:pPr>
      <w:r w:rsidRPr="00927F58">
        <w:rPr>
          <w:b/>
          <w:bCs/>
          <w:color w:val="000000"/>
          <w:sz w:val="18"/>
          <w:szCs w:val="18"/>
        </w:rPr>
        <w:t xml:space="preserve">Prayer </w:t>
      </w:r>
      <w:r w:rsidRPr="00927F58">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44F81FAE" w14:textId="318F6607" w:rsidR="001D5866" w:rsidRDefault="00D46B9E" w:rsidP="003F6B77">
      <w:pPr>
        <w:rPr>
          <w:b/>
          <w:bCs/>
          <w:color w:val="000000"/>
          <w:sz w:val="18"/>
          <w:szCs w:val="18"/>
        </w:rPr>
      </w:pPr>
      <w:r w:rsidRPr="00927F58">
        <w:rPr>
          <w:b/>
          <w:bCs/>
          <w:color w:val="000000"/>
          <w:sz w:val="18"/>
          <w:szCs w:val="18"/>
        </w:rPr>
        <w:t>Pledge to the flag</w:t>
      </w:r>
      <w:r w:rsidR="001D5866">
        <w:rPr>
          <w:b/>
          <w:bCs/>
          <w:color w:val="000000"/>
          <w:sz w:val="18"/>
          <w:szCs w:val="18"/>
        </w:rPr>
        <w:t xml:space="preserve"> </w:t>
      </w:r>
    </w:p>
    <w:p w14:paraId="6AFF74AC" w14:textId="652BCE36" w:rsidR="004F1E05" w:rsidRDefault="004F1E05" w:rsidP="003F6B77">
      <w:pPr>
        <w:rPr>
          <w:b/>
          <w:bCs/>
          <w:color w:val="000000"/>
          <w:sz w:val="18"/>
          <w:szCs w:val="18"/>
        </w:rPr>
      </w:pPr>
    </w:p>
    <w:p w14:paraId="45AB93D0" w14:textId="317BCA10" w:rsidR="00D46B9E" w:rsidRPr="00927F58" w:rsidRDefault="00F21055" w:rsidP="00A96D04">
      <w:pPr>
        <w:rPr>
          <w:bCs/>
          <w:color w:val="000000"/>
          <w:sz w:val="18"/>
          <w:szCs w:val="18"/>
        </w:rPr>
      </w:pPr>
      <w:r>
        <w:rPr>
          <w:b/>
          <w:bCs/>
          <w:color w:val="000000"/>
          <w:sz w:val="18"/>
          <w:szCs w:val="18"/>
        </w:rPr>
        <w:t xml:space="preserve">II. </w:t>
      </w:r>
      <w:r w:rsidR="00D55306" w:rsidRPr="00927F58">
        <w:rPr>
          <w:b/>
          <w:bCs/>
          <w:color w:val="000000"/>
          <w:sz w:val="18"/>
          <w:szCs w:val="18"/>
        </w:rPr>
        <w:t>Privilege of the Floor:</w:t>
      </w:r>
      <w:r w:rsidR="00D55306" w:rsidRPr="00927F58">
        <w:rPr>
          <w:bCs/>
          <w:color w:val="000000"/>
          <w:sz w:val="18"/>
          <w:szCs w:val="18"/>
        </w:rPr>
        <w:t xml:space="preserve">  </w:t>
      </w:r>
      <w:r w:rsidR="0067075A" w:rsidRPr="00927F58">
        <w:rPr>
          <w:bCs/>
          <w:color w:val="000000"/>
          <w:sz w:val="18"/>
          <w:szCs w:val="18"/>
        </w:rPr>
        <w:t xml:space="preserve"> </w:t>
      </w:r>
    </w:p>
    <w:p w14:paraId="62525D90" w14:textId="77777777" w:rsidR="00D55306" w:rsidRPr="00927F58" w:rsidRDefault="00D55306" w:rsidP="00D55306">
      <w:pPr>
        <w:ind w:left="1440" w:firstLine="720"/>
        <w:rPr>
          <w:bCs/>
          <w:color w:val="000000"/>
          <w:sz w:val="18"/>
          <w:szCs w:val="18"/>
        </w:rPr>
      </w:pPr>
    </w:p>
    <w:p w14:paraId="0F2BAE73" w14:textId="2AE5F7C9" w:rsidR="00615EA1" w:rsidRPr="00927F58" w:rsidRDefault="00F21055" w:rsidP="00653EE2">
      <w:pPr>
        <w:rPr>
          <w:color w:val="000000"/>
          <w:sz w:val="18"/>
          <w:szCs w:val="18"/>
        </w:rPr>
      </w:pPr>
      <w:r>
        <w:rPr>
          <w:b/>
          <w:bCs/>
          <w:color w:val="000000"/>
          <w:sz w:val="18"/>
          <w:szCs w:val="18"/>
        </w:rPr>
        <w:t>III</w:t>
      </w:r>
      <w:r w:rsidR="00D46B9E" w:rsidRPr="00927F58">
        <w:rPr>
          <w:b/>
          <w:bCs/>
          <w:color w:val="000000"/>
          <w:sz w:val="18"/>
          <w:szCs w:val="18"/>
        </w:rPr>
        <w:t>. Approval</w:t>
      </w:r>
      <w:r w:rsidR="008936C8" w:rsidRPr="00927F58">
        <w:rPr>
          <w:b/>
          <w:bCs/>
          <w:color w:val="000000"/>
          <w:sz w:val="18"/>
          <w:szCs w:val="18"/>
        </w:rPr>
        <w:t xml:space="preserve"> of meeting Minutes for: </w:t>
      </w:r>
      <w:r w:rsidR="00014AFF" w:rsidRPr="00927F58">
        <w:rPr>
          <w:b/>
          <w:bCs/>
          <w:color w:val="000000"/>
          <w:sz w:val="18"/>
          <w:szCs w:val="18"/>
        </w:rPr>
        <w:t xml:space="preserve"> </w:t>
      </w:r>
      <w:r w:rsidR="003F6B77" w:rsidRPr="00927F58">
        <w:rPr>
          <w:color w:val="000000"/>
          <w:sz w:val="18"/>
          <w:szCs w:val="18"/>
        </w:rPr>
        <w:t>-</w:t>
      </w:r>
      <w:r w:rsidR="005A52CA" w:rsidRPr="00927F58">
        <w:rPr>
          <w:color w:val="000000"/>
          <w:sz w:val="18"/>
          <w:szCs w:val="18"/>
        </w:rPr>
        <w:t xml:space="preserve">Regular Board </w:t>
      </w:r>
      <w:r w:rsidR="008509DD" w:rsidRPr="00927F58">
        <w:rPr>
          <w:color w:val="000000"/>
          <w:sz w:val="18"/>
          <w:szCs w:val="18"/>
        </w:rPr>
        <w:t>Meeting</w:t>
      </w:r>
      <w:r w:rsidR="008509DD">
        <w:rPr>
          <w:color w:val="000000"/>
          <w:sz w:val="18"/>
          <w:szCs w:val="18"/>
        </w:rPr>
        <w:t xml:space="preserve"> 1</w:t>
      </w:r>
      <w:r w:rsidR="00CD1E6F">
        <w:rPr>
          <w:color w:val="000000"/>
          <w:sz w:val="18"/>
          <w:szCs w:val="18"/>
        </w:rPr>
        <w:t>2/27/2023</w:t>
      </w:r>
    </w:p>
    <w:p w14:paraId="7BF6CE64" w14:textId="77777777" w:rsidR="00D46B9E" w:rsidRPr="00927F58" w:rsidRDefault="00D46B9E" w:rsidP="00D46B9E">
      <w:pPr>
        <w:rPr>
          <w:rFonts w:ascii="Verdana" w:hAnsi="Verdana"/>
          <w:color w:val="000000"/>
          <w:sz w:val="18"/>
          <w:szCs w:val="18"/>
        </w:rPr>
      </w:pPr>
      <w:r w:rsidRPr="00927F58">
        <w:rPr>
          <w:b/>
          <w:bCs/>
          <w:color w:val="000000"/>
          <w:sz w:val="18"/>
          <w:szCs w:val="18"/>
        </w:rPr>
        <w:t> </w:t>
      </w:r>
    </w:p>
    <w:p w14:paraId="4658C977" w14:textId="4E84A33B" w:rsidR="00D46B9E" w:rsidRPr="000443B9" w:rsidRDefault="00F21055" w:rsidP="00D46B9E">
      <w:pPr>
        <w:rPr>
          <w:rFonts w:ascii="Verdana" w:hAnsi="Verdana"/>
          <w:color w:val="000000"/>
          <w:sz w:val="18"/>
          <w:szCs w:val="18"/>
        </w:rPr>
      </w:pPr>
      <w:r>
        <w:rPr>
          <w:b/>
          <w:bCs/>
          <w:color w:val="000000"/>
          <w:sz w:val="18"/>
          <w:szCs w:val="18"/>
        </w:rPr>
        <w:t>IV</w:t>
      </w:r>
      <w:r w:rsidR="00D46B9E" w:rsidRPr="000443B9">
        <w:rPr>
          <w:b/>
          <w:bCs/>
          <w:color w:val="000000"/>
          <w:sz w:val="18"/>
          <w:szCs w:val="18"/>
        </w:rPr>
        <w:t>. Communications included with this agenda:</w:t>
      </w:r>
    </w:p>
    <w:p w14:paraId="2A192209" w14:textId="26E86455" w:rsidR="00615EA1" w:rsidRPr="000443B9" w:rsidRDefault="002C612E" w:rsidP="00416DC4">
      <w:pPr>
        <w:rPr>
          <w:color w:val="000000"/>
          <w:sz w:val="18"/>
          <w:szCs w:val="18"/>
        </w:rPr>
      </w:pPr>
      <w:r w:rsidRPr="000443B9">
        <w:rPr>
          <w:color w:val="000000"/>
          <w:sz w:val="18"/>
          <w:szCs w:val="18"/>
        </w:rPr>
        <w:t>1.</w:t>
      </w:r>
      <w:r w:rsidR="00615EA1" w:rsidRPr="000443B9">
        <w:rPr>
          <w:color w:val="000000"/>
          <w:sz w:val="18"/>
          <w:szCs w:val="18"/>
        </w:rPr>
        <w:t xml:space="preserve"> Supervisor Report for </w:t>
      </w:r>
      <w:r w:rsidR="00CD1E6F">
        <w:rPr>
          <w:color w:val="000000"/>
          <w:sz w:val="18"/>
          <w:szCs w:val="18"/>
        </w:rPr>
        <w:t>Dec. 2023</w:t>
      </w:r>
      <w:r w:rsidR="001D5866">
        <w:rPr>
          <w:color w:val="000000"/>
          <w:sz w:val="18"/>
          <w:szCs w:val="18"/>
        </w:rPr>
        <w:t xml:space="preserve">- if available </w:t>
      </w:r>
    </w:p>
    <w:p w14:paraId="2DB8F06D" w14:textId="4DF8B9EC" w:rsidR="00615EA1" w:rsidRPr="000443B9" w:rsidRDefault="00615EA1" w:rsidP="00416DC4">
      <w:pPr>
        <w:rPr>
          <w:color w:val="000000"/>
          <w:sz w:val="18"/>
          <w:szCs w:val="18"/>
        </w:rPr>
      </w:pPr>
      <w:r w:rsidRPr="000443B9">
        <w:rPr>
          <w:color w:val="000000"/>
          <w:sz w:val="18"/>
          <w:szCs w:val="18"/>
        </w:rPr>
        <w:t>2</w:t>
      </w:r>
      <w:r w:rsidR="009671AA" w:rsidRPr="000443B9">
        <w:rPr>
          <w:color w:val="000000"/>
          <w:sz w:val="18"/>
          <w:szCs w:val="18"/>
        </w:rPr>
        <w:t xml:space="preserve">. </w:t>
      </w:r>
      <w:r w:rsidRPr="000443B9">
        <w:rPr>
          <w:color w:val="000000"/>
          <w:sz w:val="18"/>
          <w:szCs w:val="18"/>
        </w:rPr>
        <w:t>Summary Spreadsheets for</w:t>
      </w:r>
      <w:r w:rsidR="00CD1E6F">
        <w:rPr>
          <w:color w:val="000000"/>
          <w:sz w:val="18"/>
          <w:szCs w:val="18"/>
        </w:rPr>
        <w:t xml:space="preserve"> Dec. 2023</w:t>
      </w:r>
      <w:r w:rsidR="002C612E" w:rsidRPr="000443B9">
        <w:rPr>
          <w:color w:val="000000"/>
          <w:sz w:val="18"/>
          <w:szCs w:val="18"/>
        </w:rPr>
        <w:t xml:space="preserve"> </w:t>
      </w:r>
    </w:p>
    <w:p w14:paraId="0FE2C9A2" w14:textId="5292C420" w:rsidR="00615EA1" w:rsidRPr="000443B9" w:rsidRDefault="00615EA1" w:rsidP="00416DC4">
      <w:pPr>
        <w:rPr>
          <w:color w:val="000000"/>
          <w:sz w:val="18"/>
          <w:szCs w:val="18"/>
        </w:rPr>
      </w:pPr>
      <w:r w:rsidRPr="000443B9">
        <w:rPr>
          <w:color w:val="000000"/>
          <w:sz w:val="18"/>
          <w:szCs w:val="18"/>
        </w:rPr>
        <w:t xml:space="preserve">3. Town Clerks Report for </w:t>
      </w:r>
      <w:r w:rsidR="00CD1E6F">
        <w:rPr>
          <w:color w:val="000000"/>
          <w:sz w:val="18"/>
          <w:szCs w:val="18"/>
        </w:rPr>
        <w:t>Dec, 2023</w:t>
      </w:r>
      <w:r w:rsidR="00BB0DFD">
        <w:rPr>
          <w:color w:val="000000"/>
          <w:sz w:val="18"/>
          <w:szCs w:val="18"/>
        </w:rPr>
        <w:t xml:space="preserve"> and annual report for 2023- if available </w:t>
      </w:r>
    </w:p>
    <w:p w14:paraId="67E5DE9A" w14:textId="6D3144D1" w:rsidR="00615EA1" w:rsidRPr="00927F58" w:rsidRDefault="00615EA1" w:rsidP="00416DC4">
      <w:pPr>
        <w:rPr>
          <w:color w:val="000000"/>
          <w:sz w:val="18"/>
          <w:szCs w:val="18"/>
        </w:rPr>
      </w:pPr>
      <w:r w:rsidRPr="000443B9">
        <w:rPr>
          <w:color w:val="000000"/>
          <w:sz w:val="18"/>
          <w:szCs w:val="18"/>
        </w:rPr>
        <w:t>4. ZEO/CEO Report</w:t>
      </w:r>
      <w:r w:rsidR="001D5866">
        <w:rPr>
          <w:color w:val="000000"/>
          <w:sz w:val="18"/>
          <w:szCs w:val="18"/>
        </w:rPr>
        <w:t xml:space="preserve">- </w:t>
      </w:r>
      <w:r w:rsidR="00F21055">
        <w:rPr>
          <w:color w:val="000000"/>
          <w:sz w:val="18"/>
          <w:szCs w:val="18"/>
        </w:rPr>
        <w:t>for</w:t>
      </w:r>
      <w:r w:rsidR="00CD1E6F">
        <w:rPr>
          <w:color w:val="000000"/>
          <w:sz w:val="18"/>
          <w:szCs w:val="18"/>
        </w:rPr>
        <w:t xml:space="preserve"> Dec</w:t>
      </w:r>
      <w:r w:rsidR="00F21055">
        <w:rPr>
          <w:color w:val="000000"/>
          <w:sz w:val="18"/>
          <w:szCs w:val="18"/>
        </w:rPr>
        <w:t>.</w:t>
      </w:r>
      <w:r w:rsidR="001D5866">
        <w:rPr>
          <w:color w:val="000000"/>
          <w:sz w:val="18"/>
          <w:szCs w:val="18"/>
        </w:rPr>
        <w:t xml:space="preserve"> 2023</w:t>
      </w:r>
      <w:r w:rsidR="00CD1E6F">
        <w:rPr>
          <w:color w:val="000000"/>
          <w:sz w:val="18"/>
          <w:szCs w:val="18"/>
        </w:rPr>
        <w:t xml:space="preserve"> and annual report for 2023</w:t>
      </w:r>
    </w:p>
    <w:p w14:paraId="5830FAD9" w14:textId="336D439E" w:rsidR="00306282" w:rsidRDefault="00615EA1" w:rsidP="00CD1E6F">
      <w:pPr>
        <w:rPr>
          <w:color w:val="000000"/>
          <w:sz w:val="18"/>
          <w:szCs w:val="18"/>
        </w:rPr>
      </w:pPr>
      <w:r w:rsidRPr="00927F58">
        <w:rPr>
          <w:color w:val="000000"/>
          <w:sz w:val="18"/>
          <w:szCs w:val="18"/>
        </w:rPr>
        <w:t xml:space="preserve">5. </w:t>
      </w:r>
      <w:r w:rsidR="009671AA" w:rsidRPr="00927F58">
        <w:rPr>
          <w:color w:val="000000"/>
          <w:sz w:val="18"/>
          <w:szCs w:val="18"/>
        </w:rPr>
        <w:t xml:space="preserve">Mercy </w:t>
      </w:r>
      <w:r w:rsidR="00836A81" w:rsidRPr="00927F58">
        <w:rPr>
          <w:color w:val="000000"/>
          <w:sz w:val="18"/>
          <w:szCs w:val="18"/>
        </w:rPr>
        <w:t xml:space="preserve">EMS report for </w:t>
      </w:r>
      <w:bookmarkStart w:id="0" w:name="_Hlk23585550"/>
      <w:r w:rsidR="00CD1E6F">
        <w:rPr>
          <w:color w:val="000000"/>
          <w:sz w:val="18"/>
          <w:szCs w:val="18"/>
        </w:rPr>
        <w:t>Nov.</w:t>
      </w:r>
      <w:r w:rsidR="005304BA">
        <w:rPr>
          <w:color w:val="000000"/>
          <w:sz w:val="18"/>
          <w:szCs w:val="18"/>
        </w:rPr>
        <w:t xml:space="preserve"> </w:t>
      </w:r>
      <w:r w:rsidR="008E5193" w:rsidRPr="00927F58">
        <w:rPr>
          <w:color w:val="000000"/>
          <w:sz w:val="18"/>
          <w:szCs w:val="18"/>
        </w:rPr>
        <w:t>2023</w:t>
      </w:r>
    </w:p>
    <w:p w14:paraId="321BDD98" w14:textId="2F72BD04" w:rsidR="00BB0DFD" w:rsidRDefault="00BB0DFD" w:rsidP="00CD1E6F">
      <w:pPr>
        <w:rPr>
          <w:color w:val="000000"/>
          <w:sz w:val="18"/>
          <w:szCs w:val="18"/>
        </w:rPr>
      </w:pPr>
      <w:r>
        <w:rPr>
          <w:color w:val="000000"/>
          <w:sz w:val="18"/>
          <w:szCs w:val="18"/>
        </w:rPr>
        <w:t xml:space="preserve">6. Resolution to authorize Payroll Transfers </w:t>
      </w:r>
    </w:p>
    <w:bookmarkEnd w:id="0"/>
    <w:p w14:paraId="5324CEEC" w14:textId="5B1DB750" w:rsidR="00556DEB" w:rsidRPr="00927F58" w:rsidRDefault="00556DEB" w:rsidP="00D46B9E">
      <w:pPr>
        <w:rPr>
          <w:color w:val="000000"/>
          <w:sz w:val="18"/>
          <w:szCs w:val="18"/>
        </w:rPr>
      </w:pPr>
    </w:p>
    <w:p w14:paraId="0FF22F2E" w14:textId="588BC4AE" w:rsidR="00D46B9E" w:rsidRPr="00927F58" w:rsidRDefault="00D46B9E" w:rsidP="00D46B9E">
      <w:pPr>
        <w:rPr>
          <w:b/>
          <w:bCs/>
          <w:color w:val="000000"/>
          <w:sz w:val="18"/>
          <w:szCs w:val="18"/>
        </w:rPr>
      </w:pPr>
      <w:r w:rsidRPr="00927F58">
        <w:rPr>
          <w:b/>
          <w:bCs/>
          <w:color w:val="000000"/>
          <w:sz w:val="18"/>
          <w:szCs w:val="18"/>
        </w:rPr>
        <w:t>V.   Board Members’ items for addition to the agenda</w:t>
      </w:r>
    </w:p>
    <w:p w14:paraId="40D4E057" w14:textId="77777777" w:rsidR="0047380A" w:rsidRPr="00927F58" w:rsidRDefault="0047380A" w:rsidP="00D46B9E">
      <w:pPr>
        <w:rPr>
          <w:rFonts w:ascii="Verdana" w:hAnsi="Verdana"/>
          <w:color w:val="000000"/>
          <w:sz w:val="18"/>
          <w:szCs w:val="18"/>
        </w:rPr>
      </w:pPr>
    </w:p>
    <w:p w14:paraId="5908A843" w14:textId="325B8FAE" w:rsidR="00D46B9E" w:rsidRPr="00927F58" w:rsidRDefault="00D46B9E" w:rsidP="00D46B9E">
      <w:pPr>
        <w:rPr>
          <w:rFonts w:ascii="Verdana" w:hAnsi="Verdana"/>
          <w:color w:val="000000"/>
          <w:sz w:val="18"/>
          <w:szCs w:val="18"/>
        </w:rPr>
      </w:pPr>
      <w:r w:rsidRPr="00927F58">
        <w:rPr>
          <w:b/>
          <w:bCs/>
          <w:color w:val="000000"/>
          <w:sz w:val="18"/>
          <w:szCs w:val="18"/>
        </w:rPr>
        <w:t>VI. Reports:</w:t>
      </w:r>
    </w:p>
    <w:p w14:paraId="3C2C0727" w14:textId="2BE9C9C0" w:rsidR="00A83A74" w:rsidRPr="00927F58" w:rsidRDefault="00D46B9E" w:rsidP="00D46B9E">
      <w:pPr>
        <w:rPr>
          <w:color w:val="000000"/>
          <w:sz w:val="18"/>
          <w:szCs w:val="18"/>
        </w:rPr>
      </w:pPr>
      <w:r w:rsidRPr="00927F58">
        <w:rPr>
          <w:b/>
          <w:bCs/>
          <w:color w:val="000000"/>
          <w:sz w:val="18"/>
          <w:szCs w:val="18"/>
        </w:rPr>
        <w:t xml:space="preserve">  </w:t>
      </w:r>
      <w:r w:rsidRPr="00927F58">
        <w:rPr>
          <w:b/>
          <w:color w:val="000000"/>
          <w:sz w:val="18"/>
          <w:szCs w:val="18"/>
        </w:rPr>
        <w:t>Supervisor</w:t>
      </w:r>
      <w:r w:rsidR="007059E4" w:rsidRPr="00927F58">
        <w:rPr>
          <w:color w:val="000000"/>
          <w:sz w:val="18"/>
          <w:szCs w:val="18"/>
        </w:rPr>
        <w:t xml:space="preserve">  </w:t>
      </w:r>
      <w:r w:rsidR="001F2DEB" w:rsidRPr="00927F58">
        <w:rPr>
          <w:color w:val="000000"/>
          <w:sz w:val="18"/>
          <w:szCs w:val="18"/>
        </w:rPr>
        <w:tab/>
      </w:r>
      <w:r w:rsidR="00405DB2" w:rsidRPr="00927F58">
        <w:rPr>
          <w:color w:val="000000"/>
          <w:sz w:val="18"/>
          <w:szCs w:val="18"/>
        </w:rPr>
        <w:tab/>
      </w:r>
      <w:r w:rsidR="00405DB2" w:rsidRPr="00927F58">
        <w:rPr>
          <w:color w:val="000000"/>
          <w:sz w:val="18"/>
          <w:szCs w:val="18"/>
        </w:rPr>
        <w:tab/>
      </w:r>
      <w:r w:rsidR="001F2DEB" w:rsidRPr="00927F58">
        <w:rPr>
          <w:color w:val="000000"/>
          <w:sz w:val="18"/>
          <w:szCs w:val="18"/>
        </w:rPr>
        <w:tab/>
      </w:r>
      <w:r w:rsidR="001F2DEB" w:rsidRPr="00927F58">
        <w:rPr>
          <w:color w:val="000000"/>
          <w:sz w:val="18"/>
          <w:szCs w:val="18"/>
        </w:rPr>
        <w:tab/>
      </w:r>
    </w:p>
    <w:p w14:paraId="001B43D4" w14:textId="77777777" w:rsidR="00D46B9E" w:rsidRPr="00927F58" w:rsidRDefault="00FB05E3" w:rsidP="00D46B9E">
      <w:pPr>
        <w:rPr>
          <w:rFonts w:ascii="Verdana" w:hAnsi="Verdana"/>
          <w:color w:val="000000"/>
          <w:sz w:val="18"/>
          <w:szCs w:val="18"/>
        </w:rPr>
      </w:pPr>
      <w:r w:rsidRPr="00927F58">
        <w:rPr>
          <w:b/>
          <w:color w:val="000000"/>
          <w:sz w:val="18"/>
          <w:szCs w:val="18"/>
        </w:rPr>
        <w:t xml:space="preserve">  </w:t>
      </w:r>
      <w:r w:rsidR="00D46B9E" w:rsidRPr="00927F58">
        <w:rPr>
          <w:b/>
          <w:color w:val="000000"/>
          <w:sz w:val="18"/>
          <w:szCs w:val="18"/>
        </w:rPr>
        <w:t>Clerk</w:t>
      </w:r>
      <w:r w:rsidR="005506C4" w:rsidRPr="00927F58">
        <w:rPr>
          <w:b/>
          <w:color w:val="000000"/>
          <w:sz w:val="18"/>
          <w:szCs w:val="18"/>
        </w:rPr>
        <w:tab/>
      </w:r>
      <w:r w:rsidR="00FD5E67" w:rsidRPr="00927F58">
        <w:rPr>
          <w:color w:val="000000"/>
          <w:sz w:val="18"/>
          <w:szCs w:val="18"/>
        </w:rPr>
        <w:tab/>
      </w:r>
      <w:r w:rsidR="00FD5E67" w:rsidRPr="00927F58">
        <w:rPr>
          <w:color w:val="000000"/>
          <w:sz w:val="18"/>
          <w:szCs w:val="18"/>
        </w:rPr>
        <w:tab/>
      </w:r>
      <w:r w:rsidR="00FD5E67" w:rsidRPr="00927F58">
        <w:rPr>
          <w:color w:val="000000"/>
          <w:sz w:val="18"/>
          <w:szCs w:val="18"/>
        </w:rPr>
        <w:tab/>
      </w:r>
    </w:p>
    <w:p w14:paraId="39E259B1" w14:textId="40F578B7" w:rsidR="005173D9" w:rsidRPr="00927F58" w:rsidRDefault="00FB05E3" w:rsidP="008E6916">
      <w:pPr>
        <w:rPr>
          <w:rFonts w:ascii="Verdana" w:hAnsi="Verdana"/>
          <w:color w:val="000000"/>
          <w:sz w:val="18"/>
          <w:szCs w:val="18"/>
        </w:rPr>
      </w:pPr>
      <w:r w:rsidRPr="00927F58">
        <w:rPr>
          <w:color w:val="000000"/>
          <w:sz w:val="18"/>
          <w:szCs w:val="18"/>
        </w:rPr>
        <w:t xml:space="preserve">  </w:t>
      </w:r>
      <w:r w:rsidR="00D46B9E" w:rsidRPr="00927F58">
        <w:rPr>
          <w:b/>
          <w:color w:val="000000"/>
          <w:sz w:val="18"/>
          <w:szCs w:val="18"/>
        </w:rPr>
        <w:t>Board Members</w:t>
      </w:r>
      <w:r w:rsidR="00D46B9E" w:rsidRPr="00927F58">
        <w:rPr>
          <w:color w:val="000000"/>
          <w:sz w:val="18"/>
          <w:szCs w:val="18"/>
        </w:rPr>
        <w:t xml:space="preserve"> </w:t>
      </w:r>
    </w:p>
    <w:p w14:paraId="4EF59EAE" w14:textId="77777777" w:rsidR="001E0E2B" w:rsidRPr="00927F58" w:rsidRDefault="00FD5E67" w:rsidP="00D46B9E">
      <w:pPr>
        <w:rPr>
          <w:color w:val="000000"/>
          <w:sz w:val="18"/>
          <w:szCs w:val="18"/>
        </w:rPr>
      </w:pPr>
      <w:r w:rsidRPr="00927F58">
        <w:rPr>
          <w:color w:val="000000"/>
          <w:sz w:val="18"/>
          <w:szCs w:val="18"/>
        </w:rPr>
        <w:t xml:space="preserve">  </w:t>
      </w:r>
      <w:r w:rsidR="00D46B9E" w:rsidRPr="00927F58">
        <w:rPr>
          <w:b/>
          <w:color w:val="000000"/>
          <w:sz w:val="18"/>
          <w:szCs w:val="18"/>
        </w:rPr>
        <w:t>Highway</w:t>
      </w:r>
      <w:r w:rsidR="00D46B9E" w:rsidRPr="00927F58">
        <w:rPr>
          <w:color w:val="000000"/>
          <w:sz w:val="18"/>
          <w:szCs w:val="18"/>
        </w:rPr>
        <w:t>   </w:t>
      </w:r>
      <w:r w:rsidR="00CA4310" w:rsidRPr="00927F58">
        <w:rPr>
          <w:color w:val="000000"/>
          <w:sz w:val="18"/>
          <w:szCs w:val="18"/>
        </w:rPr>
        <w:t xml:space="preserve"> </w:t>
      </w:r>
      <w:r w:rsidR="005173D9" w:rsidRPr="00927F58">
        <w:rPr>
          <w:color w:val="000000"/>
          <w:sz w:val="18"/>
          <w:szCs w:val="18"/>
        </w:rPr>
        <w:tab/>
      </w:r>
      <w:r w:rsidR="005173D9" w:rsidRPr="00927F58">
        <w:rPr>
          <w:color w:val="000000"/>
          <w:sz w:val="18"/>
          <w:szCs w:val="18"/>
        </w:rPr>
        <w:tab/>
      </w:r>
      <w:r w:rsidR="005173D9" w:rsidRPr="00927F58">
        <w:rPr>
          <w:color w:val="000000"/>
          <w:sz w:val="18"/>
          <w:szCs w:val="18"/>
        </w:rPr>
        <w:tab/>
      </w:r>
      <w:r w:rsidR="005173D9" w:rsidRPr="00927F58">
        <w:rPr>
          <w:color w:val="000000"/>
          <w:sz w:val="18"/>
          <w:szCs w:val="18"/>
        </w:rPr>
        <w:tab/>
      </w:r>
      <w:r w:rsidR="00836A81" w:rsidRPr="00927F58">
        <w:rPr>
          <w:color w:val="000000"/>
          <w:sz w:val="18"/>
          <w:szCs w:val="18"/>
        </w:rPr>
        <w:tab/>
      </w:r>
      <w:r w:rsidR="005173D9" w:rsidRPr="00927F58">
        <w:rPr>
          <w:color w:val="000000"/>
          <w:sz w:val="18"/>
          <w:szCs w:val="18"/>
        </w:rPr>
        <w:tab/>
      </w:r>
      <w:r w:rsidR="005173D9" w:rsidRPr="00927F58">
        <w:rPr>
          <w:color w:val="000000"/>
          <w:sz w:val="18"/>
          <w:szCs w:val="18"/>
        </w:rPr>
        <w:tab/>
      </w:r>
      <w:r w:rsidR="00152770" w:rsidRPr="00927F58">
        <w:rPr>
          <w:color w:val="000000"/>
          <w:sz w:val="18"/>
          <w:szCs w:val="18"/>
        </w:rPr>
        <w:tab/>
      </w:r>
      <w:r w:rsidR="00152770" w:rsidRPr="00927F58">
        <w:rPr>
          <w:color w:val="000000"/>
          <w:sz w:val="18"/>
          <w:szCs w:val="18"/>
        </w:rPr>
        <w:tab/>
      </w:r>
    </w:p>
    <w:p w14:paraId="61E61B59" w14:textId="19182950" w:rsidR="00D46B9E" w:rsidRPr="00927F58" w:rsidRDefault="00D46B9E" w:rsidP="00D46B9E">
      <w:pPr>
        <w:rPr>
          <w:color w:val="000000"/>
          <w:sz w:val="18"/>
          <w:szCs w:val="18"/>
        </w:rPr>
      </w:pPr>
      <w:r w:rsidRPr="00927F58">
        <w:rPr>
          <w:b/>
          <w:bCs/>
          <w:color w:val="000000"/>
          <w:sz w:val="18"/>
          <w:szCs w:val="18"/>
        </w:rPr>
        <w:t xml:space="preserve"> Committees</w:t>
      </w:r>
    </w:p>
    <w:p w14:paraId="53B4126D" w14:textId="741E65E4" w:rsidR="00FB05E3" w:rsidRPr="00927F58" w:rsidRDefault="00D46B9E" w:rsidP="005506C4">
      <w:pPr>
        <w:rPr>
          <w:color w:val="000000"/>
          <w:sz w:val="18"/>
          <w:szCs w:val="18"/>
        </w:rPr>
      </w:pPr>
      <w:r w:rsidRPr="00927F58">
        <w:rPr>
          <w:b/>
          <w:bCs/>
          <w:color w:val="000000"/>
          <w:sz w:val="18"/>
          <w:szCs w:val="18"/>
        </w:rPr>
        <w:t>  -</w:t>
      </w:r>
      <w:r w:rsidRPr="00927F58">
        <w:rPr>
          <w:color w:val="000000"/>
          <w:sz w:val="18"/>
          <w:szCs w:val="18"/>
        </w:rPr>
        <w:t>Building, Ground</w:t>
      </w:r>
      <w:r w:rsidR="00A83A74" w:rsidRPr="00927F58">
        <w:rPr>
          <w:color w:val="000000"/>
          <w:sz w:val="18"/>
          <w:szCs w:val="18"/>
        </w:rPr>
        <w:t>s, and Facilities</w:t>
      </w:r>
      <w:r w:rsidR="001F2DEB" w:rsidRPr="00927F58">
        <w:rPr>
          <w:color w:val="000000"/>
          <w:sz w:val="18"/>
          <w:szCs w:val="18"/>
        </w:rPr>
        <w:t xml:space="preserve"> (</w:t>
      </w:r>
      <w:r w:rsidR="00F77E33" w:rsidRPr="00927F58">
        <w:rPr>
          <w:color w:val="000000"/>
          <w:sz w:val="18"/>
          <w:szCs w:val="18"/>
        </w:rPr>
        <w:t xml:space="preserve">cemeteries) </w:t>
      </w:r>
      <w:r w:rsidR="00E04488" w:rsidRPr="00927F58">
        <w:rPr>
          <w:color w:val="000000"/>
          <w:sz w:val="18"/>
          <w:szCs w:val="18"/>
        </w:rPr>
        <w:t xml:space="preserve">  </w:t>
      </w:r>
      <w:r w:rsidR="008936C8" w:rsidRPr="00927F58">
        <w:rPr>
          <w:color w:val="000000"/>
          <w:sz w:val="18"/>
          <w:szCs w:val="18"/>
        </w:rPr>
        <w:t xml:space="preserve">         </w:t>
      </w:r>
    </w:p>
    <w:p w14:paraId="69F64794" w14:textId="0BF8AE2D" w:rsidR="00836A81" w:rsidRPr="00927F58" w:rsidRDefault="005506C4" w:rsidP="00D46B9E">
      <w:pPr>
        <w:rPr>
          <w:color w:val="000000"/>
          <w:sz w:val="18"/>
          <w:szCs w:val="18"/>
        </w:rPr>
      </w:pPr>
      <w:r w:rsidRPr="00927F58">
        <w:rPr>
          <w:color w:val="000000"/>
          <w:sz w:val="18"/>
          <w:szCs w:val="18"/>
        </w:rPr>
        <w:t xml:space="preserve">  </w:t>
      </w:r>
      <w:r w:rsidR="00FB05E3" w:rsidRPr="00927F58">
        <w:rPr>
          <w:color w:val="000000"/>
          <w:sz w:val="18"/>
          <w:szCs w:val="18"/>
        </w:rPr>
        <w:t>-</w:t>
      </w:r>
      <w:r w:rsidRPr="00927F58">
        <w:rPr>
          <w:color w:val="000000"/>
          <w:sz w:val="18"/>
          <w:szCs w:val="18"/>
        </w:rPr>
        <w:t>Parks</w:t>
      </w:r>
      <w:r w:rsidR="00D46B9E" w:rsidRPr="00927F58">
        <w:rPr>
          <w:color w:val="000000"/>
          <w:sz w:val="18"/>
          <w:szCs w:val="18"/>
        </w:rPr>
        <w:t>     </w:t>
      </w:r>
      <w:r w:rsidR="00836A81" w:rsidRPr="00927F58">
        <w:rPr>
          <w:color w:val="000000"/>
          <w:sz w:val="18"/>
          <w:szCs w:val="18"/>
        </w:rPr>
        <w:t xml:space="preserve"> </w:t>
      </w:r>
    </w:p>
    <w:p w14:paraId="640FB052" w14:textId="42B30C93" w:rsidR="00D46B9E" w:rsidRPr="00927F58" w:rsidRDefault="00D46B9E" w:rsidP="00D46B9E">
      <w:pPr>
        <w:rPr>
          <w:color w:val="000000"/>
          <w:sz w:val="18"/>
          <w:szCs w:val="18"/>
        </w:rPr>
      </w:pPr>
      <w:r w:rsidRPr="00927F58">
        <w:rPr>
          <w:b/>
          <w:bCs/>
          <w:color w:val="000000"/>
          <w:sz w:val="18"/>
          <w:szCs w:val="18"/>
        </w:rPr>
        <w:t>  -</w:t>
      </w:r>
      <w:r w:rsidR="00FD5E67" w:rsidRPr="00927F58">
        <w:rPr>
          <w:color w:val="000000"/>
          <w:sz w:val="18"/>
          <w:szCs w:val="18"/>
        </w:rPr>
        <w:t>Local History &amp; Museum</w:t>
      </w:r>
      <w:r w:rsidRPr="00927F58">
        <w:rPr>
          <w:color w:val="000000"/>
          <w:sz w:val="18"/>
          <w:szCs w:val="18"/>
        </w:rPr>
        <w:t>      </w:t>
      </w:r>
      <w:r w:rsidR="001F2DEB" w:rsidRPr="00927F58">
        <w:rPr>
          <w:color w:val="000000"/>
          <w:sz w:val="18"/>
          <w:szCs w:val="18"/>
        </w:rPr>
        <w:tab/>
      </w:r>
      <w:r w:rsidR="001F2DEB" w:rsidRPr="00927F58">
        <w:rPr>
          <w:color w:val="000000"/>
          <w:sz w:val="18"/>
          <w:szCs w:val="18"/>
        </w:rPr>
        <w:tab/>
        <w:t xml:space="preserve">    </w:t>
      </w:r>
      <w:r w:rsidR="008936C8" w:rsidRPr="00927F58">
        <w:rPr>
          <w:color w:val="000000"/>
          <w:sz w:val="18"/>
          <w:szCs w:val="18"/>
        </w:rPr>
        <w:t xml:space="preserve">       </w:t>
      </w:r>
      <w:r w:rsidRPr="00927F58">
        <w:rPr>
          <w:color w:val="000000"/>
          <w:sz w:val="18"/>
          <w:szCs w:val="18"/>
        </w:rPr>
        <w:t xml:space="preserve">    </w:t>
      </w:r>
    </w:p>
    <w:p w14:paraId="24EA8B74" w14:textId="48C7AC2D" w:rsidR="00FB05E3" w:rsidRPr="00927F58" w:rsidRDefault="00D46B9E" w:rsidP="00D46B9E">
      <w:pPr>
        <w:rPr>
          <w:color w:val="000000"/>
          <w:sz w:val="18"/>
          <w:szCs w:val="18"/>
        </w:rPr>
      </w:pPr>
      <w:r w:rsidRPr="00927F58">
        <w:rPr>
          <w:b/>
          <w:bCs/>
          <w:color w:val="000000"/>
          <w:sz w:val="18"/>
          <w:szCs w:val="18"/>
        </w:rPr>
        <w:t>  -</w:t>
      </w:r>
      <w:r w:rsidRPr="00927F58">
        <w:rPr>
          <w:color w:val="000000"/>
          <w:sz w:val="18"/>
          <w:szCs w:val="18"/>
        </w:rPr>
        <w:t xml:space="preserve">Policy and </w:t>
      </w:r>
      <w:r w:rsidR="00FD5E67" w:rsidRPr="00927F58">
        <w:rPr>
          <w:color w:val="000000"/>
          <w:sz w:val="18"/>
          <w:szCs w:val="18"/>
        </w:rPr>
        <w:t>Personnel:</w:t>
      </w:r>
      <w:r w:rsidR="00FD5E67" w:rsidRPr="00927F58">
        <w:rPr>
          <w:b/>
          <w:bCs/>
          <w:color w:val="000000"/>
          <w:sz w:val="18"/>
          <w:szCs w:val="18"/>
        </w:rPr>
        <w:t xml:space="preserve"> </w:t>
      </w:r>
    </w:p>
    <w:p w14:paraId="54F4ABB1" w14:textId="77777777" w:rsidR="00D46B9E" w:rsidRPr="00927F58" w:rsidRDefault="00D46B9E" w:rsidP="00D46B9E">
      <w:pPr>
        <w:rPr>
          <w:bCs/>
          <w:color w:val="000000"/>
          <w:sz w:val="18"/>
          <w:szCs w:val="18"/>
        </w:rPr>
      </w:pPr>
    </w:p>
    <w:p w14:paraId="496B9B3D" w14:textId="28501191" w:rsidR="00D46B9E" w:rsidRPr="00927F58" w:rsidRDefault="00F21055" w:rsidP="00D46B9E">
      <w:pPr>
        <w:rPr>
          <w:b/>
          <w:bCs/>
          <w:color w:val="000000"/>
          <w:sz w:val="18"/>
          <w:szCs w:val="18"/>
        </w:rPr>
      </w:pPr>
      <w:r>
        <w:rPr>
          <w:b/>
          <w:bCs/>
          <w:color w:val="000000"/>
          <w:sz w:val="18"/>
          <w:szCs w:val="18"/>
        </w:rPr>
        <w:t>VII</w:t>
      </w:r>
      <w:r w:rsidR="002C3704" w:rsidRPr="00927F58">
        <w:rPr>
          <w:b/>
          <w:bCs/>
          <w:color w:val="000000"/>
          <w:sz w:val="18"/>
          <w:szCs w:val="18"/>
        </w:rPr>
        <w:t>.</w:t>
      </w:r>
      <w:r w:rsidR="00D46B9E" w:rsidRPr="00927F58">
        <w:rPr>
          <w:b/>
          <w:bCs/>
          <w:color w:val="000000"/>
          <w:sz w:val="18"/>
          <w:szCs w:val="18"/>
        </w:rPr>
        <w:t xml:space="preserve"> Old Business:</w:t>
      </w:r>
    </w:p>
    <w:p w14:paraId="2E4478C9" w14:textId="2C1A0582" w:rsidR="00322C8F" w:rsidRPr="00F95DA2" w:rsidRDefault="001E30EE" w:rsidP="00D46B9E">
      <w:pPr>
        <w:rPr>
          <w:color w:val="000000"/>
          <w:sz w:val="18"/>
          <w:szCs w:val="18"/>
        </w:rPr>
      </w:pPr>
      <w:r w:rsidRPr="00927F58">
        <w:rPr>
          <w:b/>
          <w:bCs/>
          <w:color w:val="000000"/>
          <w:sz w:val="18"/>
          <w:szCs w:val="18"/>
        </w:rPr>
        <w:tab/>
        <w:t>-</w:t>
      </w:r>
      <w:r w:rsidR="006E2699">
        <w:rPr>
          <w:color w:val="000000"/>
          <w:sz w:val="18"/>
          <w:szCs w:val="18"/>
        </w:rPr>
        <w:t xml:space="preserve">Health Insurance for elected officials </w:t>
      </w:r>
      <w:r w:rsidRPr="00927F58">
        <w:rPr>
          <w:color w:val="000000"/>
          <w:sz w:val="18"/>
          <w:szCs w:val="18"/>
        </w:rPr>
        <w:t xml:space="preserve"> </w:t>
      </w:r>
    </w:p>
    <w:p w14:paraId="18B2CBD2" w14:textId="43D609B7" w:rsidR="0047380A" w:rsidRPr="00927F58" w:rsidRDefault="0047380A" w:rsidP="00950804">
      <w:pPr>
        <w:rPr>
          <w:color w:val="000000"/>
          <w:sz w:val="18"/>
          <w:szCs w:val="18"/>
        </w:rPr>
      </w:pPr>
    </w:p>
    <w:p w14:paraId="31EB6E0E" w14:textId="6F48329E" w:rsidR="00322C8F" w:rsidRDefault="00F21055" w:rsidP="00FD5E67">
      <w:pPr>
        <w:rPr>
          <w:b/>
          <w:bCs/>
          <w:color w:val="000000"/>
          <w:sz w:val="18"/>
          <w:szCs w:val="18"/>
        </w:rPr>
      </w:pPr>
      <w:r>
        <w:rPr>
          <w:b/>
          <w:bCs/>
          <w:color w:val="000000"/>
          <w:sz w:val="18"/>
          <w:szCs w:val="18"/>
        </w:rPr>
        <w:t>VIII</w:t>
      </w:r>
      <w:r w:rsidR="00D46B9E" w:rsidRPr="00927F58">
        <w:rPr>
          <w:b/>
          <w:bCs/>
          <w:color w:val="000000"/>
          <w:sz w:val="18"/>
          <w:szCs w:val="18"/>
        </w:rPr>
        <w:t>. New Business</w:t>
      </w:r>
      <w:r w:rsidR="00CB3C79" w:rsidRPr="00927F58">
        <w:rPr>
          <w:b/>
          <w:bCs/>
          <w:color w:val="000000"/>
          <w:sz w:val="18"/>
          <w:szCs w:val="18"/>
        </w:rPr>
        <w:t>:</w:t>
      </w:r>
    </w:p>
    <w:p w14:paraId="7C59EBDD" w14:textId="5C150B93" w:rsidR="00BB0DFD" w:rsidRPr="00BB0DFD" w:rsidRDefault="00BB0DFD" w:rsidP="00FD5E67">
      <w:pPr>
        <w:rPr>
          <w:color w:val="000000"/>
          <w:sz w:val="18"/>
          <w:szCs w:val="18"/>
        </w:rPr>
      </w:pPr>
      <w:r>
        <w:rPr>
          <w:b/>
          <w:bCs/>
          <w:color w:val="000000"/>
          <w:sz w:val="18"/>
          <w:szCs w:val="18"/>
        </w:rPr>
        <w:tab/>
        <w:t>-</w:t>
      </w:r>
      <w:r>
        <w:rPr>
          <w:color w:val="000000"/>
          <w:sz w:val="18"/>
          <w:szCs w:val="18"/>
        </w:rPr>
        <w:t>Resolution to Authorize transfer of funds for payroll</w:t>
      </w:r>
    </w:p>
    <w:p w14:paraId="0B645B69" w14:textId="1DDAFA96" w:rsidR="00F21055" w:rsidRDefault="00F21055" w:rsidP="00F21055">
      <w:pPr>
        <w:ind w:firstLine="720"/>
        <w:rPr>
          <w:color w:val="000000"/>
          <w:sz w:val="18"/>
          <w:szCs w:val="18"/>
        </w:rPr>
      </w:pPr>
      <w:r>
        <w:rPr>
          <w:color w:val="000000"/>
          <w:sz w:val="18"/>
          <w:szCs w:val="18"/>
        </w:rPr>
        <w:t xml:space="preserve">-Action to file the Town Clerks report for </w:t>
      </w:r>
      <w:r w:rsidR="00CD1E6F">
        <w:rPr>
          <w:color w:val="000000"/>
          <w:sz w:val="18"/>
          <w:szCs w:val="18"/>
        </w:rPr>
        <w:t>Dec.</w:t>
      </w:r>
      <w:r>
        <w:rPr>
          <w:color w:val="000000"/>
          <w:sz w:val="18"/>
          <w:szCs w:val="18"/>
        </w:rPr>
        <w:t xml:space="preserve"> 2023</w:t>
      </w:r>
    </w:p>
    <w:p w14:paraId="02E6B791" w14:textId="4F97595F" w:rsidR="00483D54" w:rsidRDefault="00F21055" w:rsidP="00483D54">
      <w:pPr>
        <w:ind w:firstLine="720"/>
        <w:rPr>
          <w:color w:val="000000"/>
          <w:sz w:val="18"/>
          <w:szCs w:val="18"/>
        </w:rPr>
      </w:pPr>
      <w:r>
        <w:rPr>
          <w:color w:val="000000"/>
          <w:sz w:val="18"/>
          <w:szCs w:val="18"/>
        </w:rPr>
        <w:t>-Action to file Supervisor</w:t>
      </w:r>
      <w:r w:rsidR="00483D54">
        <w:rPr>
          <w:color w:val="000000"/>
          <w:sz w:val="18"/>
          <w:szCs w:val="18"/>
        </w:rPr>
        <w:t xml:space="preserve">s Report for </w:t>
      </w:r>
      <w:r w:rsidR="006E2699">
        <w:rPr>
          <w:color w:val="000000"/>
          <w:sz w:val="18"/>
          <w:szCs w:val="18"/>
        </w:rPr>
        <w:t>Dec.</w:t>
      </w:r>
      <w:r w:rsidR="00483D54">
        <w:rPr>
          <w:color w:val="000000"/>
          <w:sz w:val="18"/>
          <w:szCs w:val="18"/>
        </w:rPr>
        <w:t xml:space="preserve"> 2023- if available</w:t>
      </w:r>
    </w:p>
    <w:p w14:paraId="7CA803DF" w14:textId="0447CAA1" w:rsidR="00483D54" w:rsidRPr="00F21055" w:rsidRDefault="00483D54" w:rsidP="00483D54">
      <w:pPr>
        <w:ind w:firstLine="720"/>
        <w:rPr>
          <w:color w:val="000000"/>
          <w:sz w:val="18"/>
          <w:szCs w:val="18"/>
        </w:rPr>
      </w:pPr>
      <w:r>
        <w:rPr>
          <w:color w:val="000000"/>
          <w:sz w:val="18"/>
          <w:szCs w:val="18"/>
        </w:rPr>
        <w:t>-Approval to pay bills.</w:t>
      </w:r>
    </w:p>
    <w:p w14:paraId="1C557FAB" w14:textId="12107F95" w:rsidR="00B6273C" w:rsidRPr="00F244F4" w:rsidRDefault="00B6273C" w:rsidP="00DE35ED">
      <w:pPr>
        <w:pStyle w:val="ListParagraph"/>
        <w:rPr>
          <w:b/>
          <w:bCs/>
          <w:color w:val="000000"/>
          <w:sz w:val="18"/>
          <w:szCs w:val="18"/>
        </w:rPr>
      </w:pPr>
    </w:p>
    <w:p w14:paraId="24E9BA83" w14:textId="73F14BAC" w:rsidR="00950804" w:rsidRPr="00927F58" w:rsidRDefault="00950804" w:rsidP="00322C8F">
      <w:pPr>
        <w:ind w:left="360"/>
        <w:rPr>
          <w:b/>
          <w:bCs/>
          <w:color w:val="000000"/>
          <w:sz w:val="18"/>
          <w:szCs w:val="18"/>
        </w:rPr>
      </w:pPr>
    </w:p>
    <w:p w14:paraId="0824EB87" w14:textId="72A3C557" w:rsidR="002C3704" w:rsidRPr="00927F58" w:rsidRDefault="00F21055"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71292A74" w14:textId="0AD68337"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CD1E6F">
        <w:rPr>
          <w:color w:val="000000"/>
          <w:sz w:val="18"/>
          <w:szCs w:val="18"/>
        </w:rPr>
        <w:t>Regular meeting of the board 2/13/2024. 6:45 audit of bills, regular meeting at 7 pm</w:t>
      </w:r>
    </w:p>
    <w:p w14:paraId="5CBAC758" w14:textId="40D3D883" w:rsidR="00885385" w:rsidRPr="00927F58" w:rsidRDefault="00DE35ED" w:rsidP="00885385">
      <w:pPr>
        <w:ind w:left="720"/>
        <w:rPr>
          <w:color w:val="000000"/>
          <w:sz w:val="18"/>
          <w:szCs w:val="18"/>
        </w:rPr>
      </w:pPr>
      <w:r>
        <w:rPr>
          <w:color w:val="000000"/>
          <w:sz w:val="18"/>
          <w:szCs w:val="18"/>
        </w:rPr>
        <w:t xml:space="preserve"> </w:t>
      </w:r>
    </w:p>
    <w:p w14:paraId="18B3E99B" w14:textId="77777777" w:rsidR="001E30EE" w:rsidRPr="00927F58" w:rsidRDefault="001E30EE" w:rsidP="00D30274">
      <w:pPr>
        <w:rPr>
          <w:color w:val="000000"/>
          <w:sz w:val="18"/>
          <w:szCs w:val="18"/>
        </w:rPr>
      </w:pPr>
    </w:p>
    <w:p w14:paraId="067BB9DD" w14:textId="33911E41"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5"/>
  </w:num>
  <w:num w:numId="4" w16cid:durableId="840388657">
    <w:abstractNumId w:val="13"/>
  </w:num>
  <w:num w:numId="5" w16cid:durableId="703558059">
    <w:abstractNumId w:val="6"/>
  </w:num>
  <w:num w:numId="6" w16cid:durableId="1311133205">
    <w:abstractNumId w:val="9"/>
  </w:num>
  <w:num w:numId="7" w16cid:durableId="1675524762">
    <w:abstractNumId w:val="0"/>
  </w:num>
  <w:num w:numId="8" w16cid:durableId="1730107592">
    <w:abstractNumId w:val="8"/>
  </w:num>
  <w:num w:numId="9" w16cid:durableId="881133111">
    <w:abstractNumId w:val="11"/>
  </w:num>
  <w:num w:numId="10" w16cid:durableId="1412657137">
    <w:abstractNumId w:val="4"/>
  </w:num>
  <w:num w:numId="11" w16cid:durableId="2095930681">
    <w:abstractNumId w:val="12"/>
  </w:num>
  <w:num w:numId="12" w16cid:durableId="1312833150">
    <w:abstractNumId w:val="1"/>
  </w:num>
  <w:num w:numId="13" w16cid:durableId="801314760">
    <w:abstractNumId w:val="7"/>
  </w:num>
  <w:num w:numId="14" w16cid:durableId="412702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6B9E"/>
    <w:rsid w:val="00014AFF"/>
    <w:rsid w:val="00033251"/>
    <w:rsid w:val="000443B9"/>
    <w:rsid w:val="00074D34"/>
    <w:rsid w:val="00091784"/>
    <w:rsid w:val="000A342C"/>
    <w:rsid w:val="00106FD0"/>
    <w:rsid w:val="00126F09"/>
    <w:rsid w:val="00152770"/>
    <w:rsid w:val="001712A2"/>
    <w:rsid w:val="00185686"/>
    <w:rsid w:val="001D5866"/>
    <w:rsid w:val="001E0E2B"/>
    <w:rsid w:val="001E30EE"/>
    <w:rsid w:val="001F2DEB"/>
    <w:rsid w:val="00227864"/>
    <w:rsid w:val="00264B78"/>
    <w:rsid w:val="002A4528"/>
    <w:rsid w:val="002B3487"/>
    <w:rsid w:val="002C3704"/>
    <w:rsid w:val="002C612E"/>
    <w:rsid w:val="002E19DB"/>
    <w:rsid w:val="00306282"/>
    <w:rsid w:val="00322C8F"/>
    <w:rsid w:val="00361139"/>
    <w:rsid w:val="003C04EB"/>
    <w:rsid w:val="003C7877"/>
    <w:rsid w:val="003D5974"/>
    <w:rsid w:val="003F6B77"/>
    <w:rsid w:val="00405DB2"/>
    <w:rsid w:val="00416DC4"/>
    <w:rsid w:val="00431263"/>
    <w:rsid w:val="00432F5F"/>
    <w:rsid w:val="004657A7"/>
    <w:rsid w:val="0047380A"/>
    <w:rsid w:val="00483513"/>
    <w:rsid w:val="00483D54"/>
    <w:rsid w:val="00491954"/>
    <w:rsid w:val="004C24F5"/>
    <w:rsid w:val="004F1E05"/>
    <w:rsid w:val="004F63D6"/>
    <w:rsid w:val="00511DF7"/>
    <w:rsid w:val="005173D9"/>
    <w:rsid w:val="00523C86"/>
    <w:rsid w:val="005304BA"/>
    <w:rsid w:val="00541539"/>
    <w:rsid w:val="005502AC"/>
    <w:rsid w:val="005506C4"/>
    <w:rsid w:val="00556DEB"/>
    <w:rsid w:val="005860F4"/>
    <w:rsid w:val="005A52CA"/>
    <w:rsid w:val="005C3062"/>
    <w:rsid w:val="005C38DF"/>
    <w:rsid w:val="005E0512"/>
    <w:rsid w:val="006149A5"/>
    <w:rsid w:val="00615EA1"/>
    <w:rsid w:val="0065015E"/>
    <w:rsid w:val="00653EE2"/>
    <w:rsid w:val="0066763A"/>
    <w:rsid w:val="0067075A"/>
    <w:rsid w:val="00677B4A"/>
    <w:rsid w:val="00684C42"/>
    <w:rsid w:val="006E2699"/>
    <w:rsid w:val="007059E4"/>
    <w:rsid w:val="0075686D"/>
    <w:rsid w:val="00757A69"/>
    <w:rsid w:val="00767103"/>
    <w:rsid w:val="00784CA3"/>
    <w:rsid w:val="007B3E92"/>
    <w:rsid w:val="007C78A5"/>
    <w:rsid w:val="007E08FB"/>
    <w:rsid w:val="007E24FE"/>
    <w:rsid w:val="00812489"/>
    <w:rsid w:val="00830ABC"/>
    <w:rsid w:val="00836A81"/>
    <w:rsid w:val="008509DD"/>
    <w:rsid w:val="00885385"/>
    <w:rsid w:val="008936C8"/>
    <w:rsid w:val="008D2E76"/>
    <w:rsid w:val="008E5193"/>
    <w:rsid w:val="008E6916"/>
    <w:rsid w:val="00911EF0"/>
    <w:rsid w:val="00927F58"/>
    <w:rsid w:val="00950804"/>
    <w:rsid w:val="009671AA"/>
    <w:rsid w:val="00970016"/>
    <w:rsid w:val="00987A86"/>
    <w:rsid w:val="009B054D"/>
    <w:rsid w:val="009F777A"/>
    <w:rsid w:val="00A17CBF"/>
    <w:rsid w:val="00A30DC9"/>
    <w:rsid w:val="00A33C44"/>
    <w:rsid w:val="00A83A74"/>
    <w:rsid w:val="00A96D04"/>
    <w:rsid w:val="00AA5514"/>
    <w:rsid w:val="00AC3A7C"/>
    <w:rsid w:val="00AF1B60"/>
    <w:rsid w:val="00B6273C"/>
    <w:rsid w:val="00B75A8F"/>
    <w:rsid w:val="00BA335F"/>
    <w:rsid w:val="00BB0DFD"/>
    <w:rsid w:val="00BB3D5C"/>
    <w:rsid w:val="00C4028D"/>
    <w:rsid w:val="00CA4310"/>
    <w:rsid w:val="00CB3C79"/>
    <w:rsid w:val="00CD1E6F"/>
    <w:rsid w:val="00CF5F3C"/>
    <w:rsid w:val="00D30274"/>
    <w:rsid w:val="00D46B9E"/>
    <w:rsid w:val="00D55306"/>
    <w:rsid w:val="00D60271"/>
    <w:rsid w:val="00D83E09"/>
    <w:rsid w:val="00DE3181"/>
    <w:rsid w:val="00DE35ED"/>
    <w:rsid w:val="00E04488"/>
    <w:rsid w:val="00E4042C"/>
    <w:rsid w:val="00E428C2"/>
    <w:rsid w:val="00E9283B"/>
    <w:rsid w:val="00F11F8C"/>
    <w:rsid w:val="00F21055"/>
    <w:rsid w:val="00F244F4"/>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2E25F243-92A8-4CAC-9A07-05090C23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
  <cp:revision>1</cp:revision>
  <cp:lastPrinted>2024-01-06T19:22:00Z</cp:lastPrinted>
  <dcterms:created xsi:type="dcterms:W3CDTF">2019-07-05T11:20:00Z</dcterms:created>
</cp:coreProperties>
</file>